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32" w:rsidRPr="00786296" w:rsidRDefault="00C169D1" w:rsidP="00656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786296">
        <w:rPr>
          <w:rFonts w:ascii="Arial" w:hAnsi="Arial" w:cs="Arial"/>
          <w:b/>
          <w:bCs/>
          <w:color w:val="404040"/>
          <w:szCs w:val="24"/>
        </w:rPr>
        <w:t xml:space="preserve">NOMBRE: </w:t>
      </w:r>
      <w:r w:rsidRPr="00786296">
        <w:rPr>
          <w:rFonts w:ascii="Arial" w:hAnsi="Arial" w:cs="Arial"/>
          <w:bCs/>
          <w:color w:val="404040"/>
          <w:szCs w:val="24"/>
        </w:rPr>
        <w:t>SANDRA HERNÁNDEZ REYES</w:t>
      </w:r>
    </w:p>
    <w:p w:rsidR="00786296" w:rsidRPr="00786296" w:rsidRDefault="00C169D1" w:rsidP="00656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786296">
        <w:rPr>
          <w:rFonts w:ascii="Arial" w:hAnsi="Arial" w:cs="Arial"/>
          <w:b/>
          <w:bCs/>
          <w:color w:val="404040"/>
          <w:szCs w:val="24"/>
        </w:rPr>
        <w:t>GRADO DE ESCOLARIDAD</w:t>
      </w:r>
      <w:r w:rsidRPr="00786296">
        <w:rPr>
          <w:rFonts w:ascii="Arial" w:hAnsi="Arial" w:cs="Arial"/>
          <w:bCs/>
          <w:color w:val="404040"/>
          <w:szCs w:val="24"/>
        </w:rPr>
        <w:t>: MAESTRÍA</w:t>
      </w:r>
    </w:p>
    <w:p w:rsidR="00656432" w:rsidRPr="00786296" w:rsidRDefault="00C169D1" w:rsidP="00656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786296">
        <w:rPr>
          <w:rFonts w:ascii="Arial" w:hAnsi="Arial" w:cs="Arial"/>
          <w:b/>
          <w:bCs/>
          <w:color w:val="404040"/>
          <w:szCs w:val="24"/>
        </w:rPr>
        <w:t>CEDULA PROFESIONAL</w:t>
      </w:r>
      <w:r>
        <w:rPr>
          <w:rFonts w:ascii="Arial" w:hAnsi="Arial" w:cs="Arial"/>
          <w:b/>
          <w:bCs/>
          <w:color w:val="404040"/>
          <w:szCs w:val="24"/>
        </w:rPr>
        <w:t xml:space="preserve"> (</w:t>
      </w:r>
      <w:r>
        <w:rPr>
          <w:rFonts w:ascii="Arial" w:hAnsi="Arial" w:cs="Arial"/>
          <w:b/>
          <w:bCs/>
          <w:i/>
          <w:color w:val="404040"/>
          <w:szCs w:val="24"/>
        </w:rPr>
        <w:t>LICENCIATURA</w:t>
      </w:r>
      <w:r>
        <w:rPr>
          <w:rFonts w:ascii="Arial" w:hAnsi="Arial" w:cs="Arial"/>
          <w:b/>
          <w:bCs/>
          <w:color w:val="404040"/>
          <w:szCs w:val="24"/>
        </w:rPr>
        <w:t>)</w:t>
      </w:r>
      <w:r w:rsidRPr="00786296">
        <w:rPr>
          <w:rFonts w:ascii="Arial" w:hAnsi="Arial" w:cs="Arial"/>
          <w:bCs/>
          <w:color w:val="404040"/>
          <w:szCs w:val="24"/>
        </w:rPr>
        <w:t>: 9793972</w:t>
      </w:r>
    </w:p>
    <w:p w:rsidR="00AB5916" w:rsidRPr="00786296" w:rsidRDefault="00C169D1" w:rsidP="006564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4"/>
        </w:rPr>
      </w:pPr>
      <w:r w:rsidRPr="00786296">
        <w:rPr>
          <w:rFonts w:ascii="Arial" w:hAnsi="Arial" w:cs="Arial"/>
          <w:b/>
          <w:bCs/>
          <w:color w:val="404040"/>
          <w:szCs w:val="24"/>
        </w:rPr>
        <w:t>TELÉFONO DE OFICINA</w:t>
      </w:r>
      <w:r w:rsidRPr="00786296">
        <w:rPr>
          <w:rFonts w:ascii="Arial" w:hAnsi="Arial" w:cs="Arial"/>
          <w:bCs/>
          <w:color w:val="404040"/>
          <w:szCs w:val="24"/>
        </w:rPr>
        <w:t>:</w:t>
      </w:r>
      <w:r w:rsidRPr="00786296">
        <w:rPr>
          <w:rFonts w:ascii="NeoSansPro-Bold" w:hAnsi="NeoSansPro-Bold" w:cs="NeoSansPro-Bold"/>
          <w:bCs/>
          <w:color w:val="404040"/>
          <w:szCs w:val="24"/>
        </w:rPr>
        <w:t xml:space="preserve"> (</w:t>
      </w:r>
      <w:r w:rsidRPr="00786296">
        <w:rPr>
          <w:rFonts w:ascii="Arial" w:hAnsi="Arial" w:cs="Arial"/>
          <w:color w:val="404040"/>
          <w:szCs w:val="24"/>
        </w:rPr>
        <w:t>228)8149428</w:t>
      </w:r>
    </w:p>
    <w:p w:rsidR="00AB5916" w:rsidRPr="00786296" w:rsidRDefault="00C169D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786296">
        <w:rPr>
          <w:rFonts w:ascii="Arial" w:hAnsi="Arial" w:cs="Arial"/>
          <w:b/>
          <w:bCs/>
          <w:color w:val="404040"/>
          <w:szCs w:val="24"/>
        </w:rPr>
        <w:t xml:space="preserve">CORREO ELECTRÓNICO: </w:t>
      </w:r>
      <w:r w:rsidR="00551649" w:rsidRPr="00786296">
        <w:rPr>
          <w:rFonts w:ascii="Arial" w:hAnsi="Arial" w:cs="Arial"/>
          <w:bCs/>
          <w:color w:val="404040"/>
          <w:szCs w:val="24"/>
        </w:rPr>
        <w:t>sahernandez@fiscaliaveracruz.gob.mx</w:t>
      </w:r>
    </w:p>
    <w:p w:rsidR="00BB2BF2" w:rsidRPr="001C625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6"/>
      </w:tblGrid>
      <w:tr w:rsidR="00656432" w:rsidTr="001B0927">
        <w:trPr>
          <w:trHeight w:val="234"/>
        </w:trPr>
        <w:tc>
          <w:tcPr>
            <w:tcW w:w="8506" w:type="dxa"/>
          </w:tcPr>
          <w:p w:rsidR="001D72B7" w:rsidRPr="003230B0" w:rsidRDefault="001B0927" w:rsidP="003230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6" w:right="105"/>
              <w:jc w:val="both"/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</w:pPr>
            <w:r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 xml:space="preserve">- </w:t>
            </w:r>
            <w:r w:rsidR="00C169D1" w:rsidRPr="003230B0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2015-2017</w:t>
            </w:r>
          </w:p>
          <w:p w:rsidR="00E93405" w:rsidRPr="001D72B7" w:rsidRDefault="00C169D1" w:rsidP="003230B0">
            <w:pPr>
              <w:pStyle w:val="Prrafodelista"/>
              <w:spacing w:after="0" w:line="240" w:lineRule="auto"/>
              <w:ind w:left="176" w:right="105"/>
              <w:jc w:val="both"/>
              <w:rPr>
                <w:rFonts w:ascii="Arial" w:eastAsiaTheme="minorEastAsia" w:hAnsi="Arial" w:cs="Arial"/>
                <w:bCs/>
                <w:color w:val="404040"/>
                <w:szCs w:val="24"/>
                <w:lang w:eastAsia="es-MX"/>
              </w:rPr>
            </w:pPr>
            <w:r w:rsidRPr="003230B0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MAESTRÍA EN DERECHO FISCAL</w:t>
            </w:r>
            <w:r w:rsidR="001B0927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.</w:t>
            </w:r>
            <w:r>
              <w:rPr>
                <w:rFonts w:ascii="Arial" w:eastAsiaTheme="minorEastAsia" w:hAnsi="Arial" w:cs="Arial"/>
                <w:bCs/>
                <w:color w:val="404040"/>
                <w:szCs w:val="24"/>
                <w:lang w:eastAsia="es-MX"/>
              </w:rPr>
              <w:t xml:space="preserve"> UNIVERSIDAD DE XALAPA.</w:t>
            </w:r>
          </w:p>
          <w:p w:rsidR="001D72B7" w:rsidRPr="003230B0" w:rsidRDefault="001B0927" w:rsidP="003230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6" w:right="105"/>
              <w:jc w:val="both"/>
              <w:rPr>
                <w:rFonts w:ascii="Arial" w:hAnsi="Arial" w:cs="Arial"/>
                <w:b/>
                <w:bCs/>
                <w:color w:val="404040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 xml:space="preserve">- </w:t>
            </w:r>
            <w:r w:rsidR="00C169D1" w:rsidRPr="003230B0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2009-2013</w:t>
            </w:r>
          </w:p>
          <w:p w:rsidR="00E93405" w:rsidRPr="001D72B7" w:rsidRDefault="00C169D1" w:rsidP="003230B0">
            <w:pPr>
              <w:pStyle w:val="Prrafodelista"/>
              <w:spacing w:after="0" w:line="240" w:lineRule="auto"/>
              <w:ind w:left="176" w:right="105"/>
              <w:jc w:val="both"/>
              <w:rPr>
                <w:rFonts w:ascii="Arial" w:hAnsi="Arial" w:cs="Arial"/>
                <w:bCs/>
                <w:color w:val="404040"/>
                <w:szCs w:val="24"/>
              </w:rPr>
            </w:pPr>
            <w:r w:rsidRPr="003230B0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LICENCIATURA EN DERECHO</w:t>
            </w:r>
            <w:r w:rsidR="001B0927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.</w:t>
            </w:r>
            <w:r w:rsidRPr="001D72B7">
              <w:rPr>
                <w:rFonts w:ascii="Arial" w:eastAsiaTheme="minorEastAsia" w:hAnsi="Arial" w:cs="Arial"/>
                <w:bCs/>
                <w:color w:val="404040"/>
                <w:szCs w:val="24"/>
                <w:lang w:eastAsia="es-MX"/>
              </w:rPr>
              <w:t xml:space="preserve"> UNIVERSIDAD VERACRUZANA</w:t>
            </w:r>
            <w:r>
              <w:rPr>
                <w:rFonts w:ascii="Arial" w:eastAsiaTheme="minorEastAsia" w:hAnsi="Arial" w:cs="Arial"/>
                <w:bCs/>
                <w:color w:val="404040"/>
                <w:szCs w:val="24"/>
                <w:lang w:eastAsia="es-MX"/>
              </w:rPr>
              <w:t>.</w:t>
            </w:r>
          </w:p>
          <w:p w:rsidR="001D72B7" w:rsidRPr="003230B0" w:rsidRDefault="001B0927" w:rsidP="003230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6" w:right="105"/>
              <w:jc w:val="both"/>
              <w:rPr>
                <w:rFonts w:ascii="Arial" w:hAnsi="Arial" w:cs="Arial"/>
                <w:b/>
                <w:bCs/>
                <w:color w:val="4040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- </w:t>
            </w:r>
            <w:r w:rsidR="00C169D1" w:rsidRPr="003230B0">
              <w:rPr>
                <w:rFonts w:ascii="Arial" w:hAnsi="Arial" w:cs="Arial"/>
                <w:b/>
                <w:bCs/>
                <w:color w:val="404040"/>
                <w:szCs w:val="24"/>
              </w:rPr>
              <w:t>2019</w:t>
            </w:r>
          </w:p>
          <w:p w:rsidR="00786296" w:rsidRDefault="00C169D1" w:rsidP="003230B0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Cs/>
                <w:color w:val="404040"/>
                <w:szCs w:val="24"/>
              </w:rPr>
            </w:pPr>
            <w:r w:rsidRPr="003230B0">
              <w:rPr>
                <w:rFonts w:ascii="Arial" w:eastAsiaTheme="minorEastAsia" w:hAnsi="Arial" w:cs="Arial"/>
                <w:b/>
                <w:bCs/>
                <w:color w:val="404040"/>
                <w:szCs w:val="24"/>
                <w:lang w:eastAsia="es-MX"/>
              </w:rPr>
              <w:t>DIPLOMADO MEDIACIÓN, CONCILIACIÓN Y JUSTICIA RESTAURATIVA,</w:t>
            </w:r>
            <w:r w:rsidRPr="001D72B7">
              <w:rPr>
                <w:rFonts w:ascii="Arial" w:hAnsi="Arial" w:cs="Arial"/>
                <w:bCs/>
                <w:color w:val="404040"/>
                <w:szCs w:val="24"/>
              </w:rPr>
              <w:t xml:space="preserve"> INST</w:t>
            </w:r>
            <w:r>
              <w:rPr>
                <w:rFonts w:ascii="Arial" w:hAnsi="Arial" w:cs="Arial"/>
                <w:bCs/>
                <w:color w:val="404040"/>
                <w:szCs w:val="24"/>
              </w:rPr>
              <w:t>ITUTO UNIVERSITARIO VERACRUZANO.</w:t>
            </w:r>
          </w:p>
          <w:p w:rsidR="00E93405" w:rsidRPr="003230B0" w:rsidRDefault="001B0927" w:rsidP="003230B0">
            <w:pPr>
              <w:spacing w:after="0" w:line="240" w:lineRule="auto"/>
              <w:ind w:left="176" w:right="105"/>
              <w:jc w:val="both"/>
              <w:rPr>
                <w:rFonts w:ascii="Arial" w:hAnsi="Arial" w:cs="Arial"/>
                <w:bCs/>
                <w:color w:val="4040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TALLER </w:t>
            </w:r>
            <w:r w:rsidR="00C169D1" w:rsidRPr="003230B0">
              <w:rPr>
                <w:rFonts w:ascii="Arial" w:hAnsi="Arial" w:cs="Arial"/>
                <w:b/>
                <w:bCs/>
                <w:color w:val="404040"/>
                <w:szCs w:val="24"/>
              </w:rPr>
              <w:t>ORGANIZACIÓN DE ARCHIVOS PÚBLICOS</w:t>
            </w: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>.</w:t>
            </w:r>
            <w:r w:rsidR="00C169D1" w:rsidRPr="003230B0">
              <w:rPr>
                <w:rFonts w:ascii="Arial" w:hAnsi="Arial" w:cs="Arial"/>
                <w:bCs/>
                <w:color w:val="404040"/>
                <w:szCs w:val="24"/>
              </w:rPr>
              <w:t xml:space="preserve"> INSTITUTO VERACRUZANO DE ACCESO A LA INFORMACIÓN.</w:t>
            </w:r>
          </w:p>
          <w:p w:rsidR="00771A02" w:rsidRPr="00C169D1" w:rsidRDefault="001B0927" w:rsidP="003230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6" w:right="105"/>
              <w:jc w:val="both"/>
              <w:rPr>
                <w:rFonts w:ascii="Arial" w:hAnsi="Arial" w:cs="Arial"/>
                <w:b/>
                <w:bCs/>
                <w:color w:val="4040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- </w:t>
            </w:r>
            <w:r w:rsidR="00C169D1" w:rsidRPr="00C169D1"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2017 </w:t>
            </w:r>
          </w:p>
          <w:p w:rsidR="00E93405" w:rsidRPr="001D72B7" w:rsidRDefault="00C169D1" w:rsidP="003230B0">
            <w:pPr>
              <w:pStyle w:val="Prrafodelista"/>
              <w:spacing w:after="0" w:line="240" w:lineRule="auto"/>
              <w:ind w:left="176" w:right="105"/>
              <w:jc w:val="both"/>
              <w:rPr>
                <w:rFonts w:ascii="Arial" w:hAnsi="Arial" w:cs="Arial"/>
                <w:bCs/>
                <w:color w:val="404040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CURSO </w:t>
            </w:r>
            <w:r w:rsidR="001B0927">
              <w:rPr>
                <w:rFonts w:ascii="Arial" w:hAnsi="Arial" w:cs="Arial"/>
                <w:b/>
                <w:bCs/>
                <w:color w:val="404040"/>
                <w:szCs w:val="24"/>
              </w:rPr>
              <w:t>MEDIACIÓN Y CONCILIACIÓN.</w:t>
            </w:r>
            <w:r>
              <w:rPr>
                <w:rFonts w:ascii="Arial" w:hAnsi="Arial" w:cs="Arial"/>
                <w:bCs/>
                <w:color w:val="404040"/>
                <w:szCs w:val="24"/>
              </w:rPr>
              <w:t xml:space="preserve"> </w:t>
            </w:r>
            <w:r w:rsidRPr="001D72B7">
              <w:rPr>
                <w:rFonts w:ascii="Arial" w:hAnsi="Arial" w:cs="Arial"/>
                <w:bCs/>
                <w:color w:val="404040"/>
                <w:szCs w:val="24"/>
              </w:rPr>
              <w:t>UNIVERSIDAD VERACRUZANA Y CENTRO ESTATAL DE JUSTICIA ALTERNATIVA DE VERACRUZ</w:t>
            </w:r>
            <w:r>
              <w:rPr>
                <w:rFonts w:ascii="Arial" w:hAnsi="Arial" w:cs="Arial"/>
                <w:bCs/>
                <w:color w:val="404040"/>
                <w:szCs w:val="24"/>
              </w:rPr>
              <w:t>.</w:t>
            </w:r>
          </w:p>
          <w:p w:rsidR="00771A02" w:rsidRPr="00C169D1" w:rsidRDefault="001B0927" w:rsidP="003230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6" w:right="105"/>
              <w:jc w:val="both"/>
              <w:rPr>
                <w:rFonts w:ascii="Arial" w:hAnsi="Arial" w:cs="Arial"/>
                <w:b/>
                <w:bCs/>
                <w:color w:val="4040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- </w:t>
            </w:r>
            <w:r w:rsidR="00C169D1" w:rsidRPr="00C169D1">
              <w:rPr>
                <w:rFonts w:ascii="Arial" w:hAnsi="Arial" w:cs="Arial"/>
                <w:b/>
                <w:bCs/>
                <w:color w:val="404040"/>
                <w:szCs w:val="24"/>
              </w:rPr>
              <w:t>2016</w:t>
            </w:r>
          </w:p>
          <w:p w:rsidR="00E93405" w:rsidRPr="00EF139D" w:rsidRDefault="001B0927" w:rsidP="00EF139D">
            <w:pPr>
              <w:pStyle w:val="Prrafodelista"/>
              <w:spacing w:after="0" w:line="240" w:lineRule="auto"/>
              <w:ind w:left="176" w:right="105"/>
              <w:jc w:val="both"/>
              <w:rPr>
                <w:rFonts w:ascii="Arial" w:hAnsi="Arial" w:cs="Arial"/>
                <w:bCs/>
                <w:color w:val="4040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 xml:space="preserve">CURSO </w:t>
            </w:r>
            <w:r w:rsidR="00C169D1" w:rsidRPr="00771A02">
              <w:rPr>
                <w:rFonts w:ascii="Arial" w:hAnsi="Arial" w:cs="Arial"/>
                <w:b/>
                <w:bCs/>
                <w:color w:val="404040"/>
                <w:szCs w:val="24"/>
              </w:rPr>
              <w:t>DERECHO PROCESAL</w:t>
            </w:r>
            <w:r>
              <w:rPr>
                <w:rFonts w:ascii="Arial" w:hAnsi="Arial" w:cs="Arial"/>
                <w:b/>
                <w:bCs/>
                <w:color w:val="404040"/>
                <w:szCs w:val="24"/>
              </w:rPr>
              <w:t>.</w:t>
            </w:r>
            <w:r w:rsidR="00C169D1">
              <w:rPr>
                <w:rFonts w:ascii="Arial" w:hAnsi="Arial" w:cs="Arial"/>
                <w:bCs/>
                <w:color w:val="404040"/>
                <w:szCs w:val="24"/>
              </w:rPr>
              <w:t xml:space="preserve"> </w:t>
            </w:r>
            <w:r w:rsidR="00C169D1" w:rsidRPr="00E93405">
              <w:rPr>
                <w:rFonts w:ascii="Arial" w:hAnsi="Arial" w:cs="Arial"/>
                <w:bCs/>
                <w:color w:val="404040"/>
                <w:szCs w:val="24"/>
              </w:rPr>
              <w:t xml:space="preserve">UNIVERSIDAD VERACRUZANA, DIRECCIÓN DE DESARROLLO ACADÉMICO E INNOVACIÓN </w:t>
            </w:r>
            <w:r w:rsidR="00EF139D">
              <w:rPr>
                <w:rFonts w:ascii="Arial" w:hAnsi="Arial" w:cs="Arial"/>
                <w:bCs/>
                <w:color w:val="404040"/>
                <w:szCs w:val="24"/>
              </w:rPr>
              <w:t>EDUCATIVA</w:t>
            </w:r>
          </w:p>
        </w:tc>
      </w:tr>
    </w:tbl>
    <w:p w:rsidR="001D72B7" w:rsidRDefault="001D72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D72B7" w:rsidRDefault="001D72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A648A6A" wp14:editId="6E1ECA57">
            <wp:extent cx="2352675" cy="32345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27" w:rsidRPr="00EF139D" w:rsidRDefault="001B0927" w:rsidP="00EF139D">
      <w:pPr>
        <w:pStyle w:val="Prrafodelista"/>
        <w:numPr>
          <w:ilvl w:val="0"/>
          <w:numId w:val="6"/>
        </w:numPr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>JUNIO 2019 – ACTUALMENTE:</w:t>
      </w:r>
    </w:p>
    <w:p w:rsidR="001B0927" w:rsidRPr="00EF139D" w:rsidRDefault="001B0927" w:rsidP="00EF139D">
      <w:pPr>
        <w:pStyle w:val="Prrafodelista"/>
        <w:spacing w:after="0" w:line="240" w:lineRule="auto"/>
        <w:ind w:left="176" w:right="105"/>
        <w:jc w:val="both"/>
        <w:rPr>
          <w:rFonts w:ascii="Arial" w:hAnsi="Arial" w:cs="Arial"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 xml:space="preserve">FISCAL SÉPTIMA ORIENTADORA </w:t>
      </w:r>
      <w:r w:rsidRPr="00EF139D">
        <w:rPr>
          <w:rFonts w:ascii="Arial" w:hAnsi="Arial" w:cs="Arial"/>
          <w:bCs/>
          <w:color w:val="404040"/>
          <w:szCs w:val="24"/>
        </w:rPr>
        <w:t>EN LA UNIDAD DE ATENCIÓN TEMPRANA DEL XI DISTRITO JUDICIAL EN XALAPA, VERACRUZ.</w:t>
      </w:r>
    </w:p>
    <w:p w:rsidR="001B0927" w:rsidRPr="00EF139D" w:rsidRDefault="001B0927" w:rsidP="00EF139D">
      <w:pPr>
        <w:pStyle w:val="Prrafodelista"/>
        <w:numPr>
          <w:ilvl w:val="0"/>
          <w:numId w:val="6"/>
        </w:numPr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>SEPTIEMBRE 2018- ACTUALMENTE:</w:t>
      </w:r>
    </w:p>
    <w:p w:rsidR="001B0927" w:rsidRPr="00EF139D" w:rsidRDefault="001B0927" w:rsidP="00EF139D">
      <w:pPr>
        <w:pStyle w:val="Prrafodelista"/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 xml:space="preserve">DOCENTE </w:t>
      </w:r>
      <w:r w:rsidRPr="006E307F">
        <w:rPr>
          <w:rFonts w:ascii="Arial" w:hAnsi="Arial" w:cs="Arial"/>
          <w:bCs/>
          <w:color w:val="404040"/>
          <w:szCs w:val="24"/>
        </w:rPr>
        <w:t>DE LICENCIATURA EN DERECHO INSTITUTO NIVERSITARIO VERACRUZANO.</w:t>
      </w:r>
    </w:p>
    <w:p w:rsidR="001B0927" w:rsidRPr="00EF139D" w:rsidRDefault="001B0927" w:rsidP="00EF139D">
      <w:pPr>
        <w:pStyle w:val="Prrafodelista"/>
        <w:numPr>
          <w:ilvl w:val="0"/>
          <w:numId w:val="6"/>
        </w:numPr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>FEBRERO 2018 - JUNIO 2019:</w:t>
      </w:r>
    </w:p>
    <w:p w:rsidR="001B0927" w:rsidRPr="00EF139D" w:rsidRDefault="001B0927" w:rsidP="00EF139D">
      <w:pPr>
        <w:pStyle w:val="Prrafodelista"/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>ABOGADA</w:t>
      </w:r>
      <w:r w:rsidR="006E307F">
        <w:rPr>
          <w:rFonts w:ascii="Arial" w:hAnsi="Arial" w:cs="Arial"/>
          <w:b/>
          <w:bCs/>
          <w:color w:val="404040"/>
          <w:szCs w:val="24"/>
        </w:rPr>
        <w:t xml:space="preserve"> DE SUBSTANCIACIÓN Y RESOLUCIÓN, </w:t>
      </w:r>
      <w:r w:rsidRPr="006E307F">
        <w:rPr>
          <w:rFonts w:ascii="Arial" w:hAnsi="Arial" w:cs="Arial"/>
          <w:bCs/>
          <w:color w:val="404040"/>
          <w:szCs w:val="24"/>
        </w:rPr>
        <w:t>CONTRALORÍA DEL H. AYUNTAMIENTO CONSTITUCIONAL DE XALAPA</w:t>
      </w:r>
      <w:r w:rsidRPr="00EF139D">
        <w:rPr>
          <w:rFonts w:ascii="Arial" w:hAnsi="Arial" w:cs="Arial"/>
          <w:b/>
          <w:bCs/>
          <w:color w:val="404040"/>
          <w:szCs w:val="24"/>
        </w:rPr>
        <w:t xml:space="preserve"> </w:t>
      </w:r>
    </w:p>
    <w:p w:rsidR="001B0927" w:rsidRPr="00EF139D" w:rsidRDefault="006E307F" w:rsidP="00EF139D">
      <w:pPr>
        <w:pStyle w:val="Prrafodelista"/>
        <w:numPr>
          <w:ilvl w:val="0"/>
          <w:numId w:val="6"/>
        </w:numPr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>
        <w:rPr>
          <w:rFonts w:ascii="Arial" w:hAnsi="Arial" w:cs="Arial"/>
          <w:b/>
          <w:bCs/>
          <w:color w:val="404040"/>
          <w:szCs w:val="24"/>
        </w:rPr>
        <w:t>SEPTIEMBRE 2016</w:t>
      </w:r>
      <w:r w:rsidR="001B0927" w:rsidRPr="00EF139D">
        <w:rPr>
          <w:rFonts w:ascii="Arial" w:hAnsi="Arial" w:cs="Arial"/>
          <w:b/>
          <w:bCs/>
          <w:color w:val="404040"/>
          <w:szCs w:val="24"/>
        </w:rPr>
        <w:t>- ABRIL 2018:</w:t>
      </w:r>
    </w:p>
    <w:p w:rsidR="001B0927" w:rsidRDefault="001B0927" w:rsidP="00EF139D">
      <w:pPr>
        <w:pStyle w:val="Prrafodelista"/>
        <w:spacing w:after="0" w:line="240" w:lineRule="auto"/>
        <w:ind w:left="176" w:right="105"/>
        <w:jc w:val="both"/>
        <w:rPr>
          <w:rFonts w:ascii="Arial" w:hAnsi="Arial" w:cs="Arial"/>
          <w:bCs/>
          <w:color w:val="404040"/>
          <w:szCs w:val="24"/>
        </w:rPr>
      </w:pPr>
      <w:r w:rsidRPr="00EF139D">
        <w:rPr>
          <w:rFonts w:ascii="Arial" w:hAnsi="Arial" w:cs="Arial"/>
          <w:b/>
          <w:bCs/>
          <w:color w:val="404040"/>
          <w:szCs w:val="24"/>
        </w:rPr>
        <w:t>SUBGERENTE DE ADMINISTRACIÓN DE CONTRATOS</w:t>
      </w:r>
      <w:r w:rsidR="006E307F">
        <w:rPr>
          <w:rFonts w:ascii="Arial" w:hAnsi="Arial" w:cs="Arial"/>
          <w:b/>
          <w:bCs/>
          <w:color w:val="404040"/>
          <w:szCs w:val="24"/>
        </w:rPr>
        <w:t xml:space="preserve"> TI</w:t>
      </w:r>
      <w:r w:rsidRPr="00EF139D">
        <w:rPr>
          <w:rFonts w:ascii="Arial" w:hAnsi="Arial" w:cs="Arial"/>
          <w:b/>
          <w:bCs/>
          <w:color w:val="404040"/>
          <w:szCs w:val="24"/>
        </w:rPr>
        <w:t xml:space="preserve">, </w:t>
      </w:r>
      <w:r w:rsidRPr="006E307F">
        <w:rPr>
          <w:rFonts w:ascii="Arial" w:hAnsi="Arial" w:cs="Arial"/>
          <w:bCs/>
          <w:color w:val="404040"/>
          <w:szCs w:val="24"/>
        </w:rPr>
        <w:t xml:space="preserve">GRUPO COMERCIAL CHEDRAUI, S.A.B. DE C.V. </w:t>
      </w:r>
    </w:p>
    <w:p w:rsidR="006E307F" w:rsidRPr="00EF139D" w:rsidRDefault="006E307F" w:rsidP="006E307F">
      <w:pPr>
        <w:pStyle w:val="Prrafodelista"/>
        <w:numPr>
          <w:ilvl w:val="0"/>
          <w:numId w:val="6"/>
        </w:numPr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>
        <w:rPr>
          <w:rFonts w:ascii="Arial" w:hAnsi="Arial" w:cs="Arial"/>
          <w:b/>
          <w:bCs/>
          <w:color w:val="404040"/>
          <w:szCs w:val="24"/>
        </w:rPr>
        <w:t>ENERO</w:t>
      </w:r>
      <w:r>
        <w:rPr>
          <w:rFonts w:ascii="Arial" w:hAnsi="Arial" w:cs="Arial"/>
          <w:b/>
          <w:bCs/>
          <w:color w:val="404040"/>
          <w:szCs w:val="24"/>
        </w:rPr>
        <w:t xml:space="preserve"> 201</w:t>
      </w:r>
      <w:r>
        <w:rPr>
          <w:rFonts w:ascii="Arial" w:hAnsi="Arial" w:cs="Arial"/>
          <w:b/>
          <w:bCs/>
          <w:color w:val="404040"/>
          <w:szCs w:val="24"/>
        </w:rPr>
        <w:t>4</w:t>
      </w:r>
      <w:r w:rsidRPr="00EF139D">
        <w:rPr>
          <w:rFonts w:ascii="Arial" w:hAnsi="Arial" w:cs="Arial"/>
          <w:b/>
          <w:bCs/>
          <w:color w:val="404040"/>
          <w:szCs w:val="24"/>
        </w:rPr>
        <w:t xml:space="preserve">- </w:t>
      </w:r>
      <w:r>
        <w:rPr>
          <w:rFonts w:ascii="Arial" w:hAnsi="Arial" w:cs="Arial"/>
          <w:b/>
          <w:bCs/>
          <w:color w:val="404040"/>
          <w:szCs w:val="24"/>
        </w:rPr>
        <w:t>AGOSTO 2016</w:t>
      </w:r>
      <w:r w:rsidRPr="00EF139D">
        <w:rPr>
          <w:rFonts w:ascii="Arial" w:hAnsi="Arial" w:cs="Arial"/>
          <w:b/>
          <w:bCs/>
          <w:color w:val="404040"/>
          <w:szCs w:val="24"/>
        </w:rPr>
        <w:t>:</w:t>
      </w:r>
    </w:p>
    <w:p w:rsidR="006E307F" w:rsidRPr="00EF139D" w:rsidRDefault="006E307F" w:rsidP="006E307F">
      <w:pPr>
        <w:pStyle w:val="Prrafodelista"/>
        <w:spacing w:after="0" w:line="240" w:lineRule="auto"/>
        <w:ind w:left="176" w:right="105"/>
        <w:jc w:val="both"/>
        <w:rPr>
          <w:rFonts w:ascii="Arial" w:hAnsi="Arial" w:cs="Arial"/>
          <w:b/>
          <w:bCs/>
          <w:color w:val="404040"/>
          <w:szCs w:val="24"/>
        </w:rPr>
      </w:pPr>
      <w:r>
        <w:rPr>
          <w:rFonts w:ascii="Arial" w:hAnsi="Arial" w:cs="Arial"/>
          <w:b/>
          <w:bCs/>
          <w:color w:val="404040"/>
          <w:szCs w:val="24"/>
        </w:rPr>
        <w:t>JEFE DE AREA CONTRATUAL CORPORATIVO</w:t>
      </w:r>
      <w:r w:rsidRPr="00EF139D">
        <w:rPr>
          <w:rFonts w:ascii="Arial" w:hAnsi="Arial" w:cs="Arial"/>
          <w:b/>
          <w:bCs/>
          <w:color w:val="404040"/>
          <w:szCs w:val="24"/>
        </w:rPr>
        <w:t xml:space="preserve">, </w:t>
      </w:r>
      <w:r w:rsidRPr="006E307F">
        <w:rPr>
          <w:rFonts w:ascii="Arial" w:hAnsi="Arial" w:cs="Arial"/>
          <w:bCs/>
          <w:color w:val="404040"/>
          <w:szCs w:val="24"/>
        </w:rPr>
        <w:t xml:space="preserve">GRUPO COMERCIAL CHEDRAUI, S.A.B. DE C.V. </w:t>
      </w:r>
    </w:p>
    <w:p w:rsidR="0076707B" w:rsidRPr="0076707B" w:rsidRDefault="0076707B" w:rsidP="00767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169D1" w:rsidRDefault="00C169D1" w:rsidP="00C169D1">
      <w:pPr>
        <w:pStyle w:val="Default"/>
        <w:numPr>
          <w:ilvl w:val="0"/>
          <w:numId w:val="8"/>
        </w:numPr>
        <w:rPr>
          <w:rFonts w:eastAsiaTheme="minorHAnsi"/>
          <w:bCs/>
          <w:color w:val="404040"/>
          <w:sz w:val="22"/>
          <w:lang w:val="en-US" w:eastAsia="en-US"/>
        </w:rPr>
      </w:pPr>
      <w:r w:rsidRPr="00C169D1">
        <w:rPr>
          <w:rFonts w:eastAsiaTheme="minorHAnsi"/>
          <w:bCs/>
          <w:color w:val="404040"/>
          <w:sz w:val="22"/>
          <w:lang w:val="en-US" w:eastAsia="en-US"/>
        </w:rPr>
        <w:t xml:space="preserve">PAQUETERÍAS MICROSOFT OFFICE, OUTLOOK, </w:t>
      </w:r>
    </w:p>
    <w:p w:rsidR="00C169D1" w:rsidRPr="00C169D1" w:rsidRDefault="00C169D1" w:rsidP="00C169D1">
      <w:pPr>
        <w:pStyle w:val="Default"/>
        <w:numPr>
          <w:ilvl w:val="0"/>
          <w:numId w:val="8"/>
        </w:numPr>
        <w:rPr>
          <w:rFonts w:eastAsiaTheme="minorHAnsi"/>
          <w:bCs/>
          <w:color w:val="404040"/>
          <w:sz w:val="22"/>
          <w:lang w:eastAsia="en-US"/>
        </w:rPr>
      </w:pPr>
      <w:r w:rsidRPr="00C169D1">
        <w:rPr>
          <w:rFonts w:eastAsiaTheme="minorHAnsi"/>
          <w:bCs/>
          <w:color w:val="404040"/>
          <w:sz w:val="22"/>
          <w:lang w:eastAsia="en-US"/>
        </w:rPr>
        <w:t>SISTEMAS: SAP, OPTIMUS Y SIINFONY.</w:t>
      </w:r>
    </w:p>
    <w:p w:rsidR="006B643A" w:rsidRPr="00C169D1" w:rsidRDefault="00C169D1" w:rsidP="00C169D1">
      <w:pPr>
        <w:pStyle w:val="Default"/>
        <w:numPr>
          <w:ilvl w:val="0"/>
          <w:numId w:val="8"/>
        </w:numPr>
        <w:rPr>
          <w:rFonts w:eastAsiaTheme="minorHAnsi"/>
          <w:bCs/>
          <w:color w:val="404040"/>
          <w:sz w:val="22"/>
          <w:lang w:eastAsia="en-US"/>
        </w:rPr>
      </w:pPr>
      <w:r w:rsidRPr="001B0927">
        <w:rPr>
          <w:rFonts w:eastAsiaTheme="minorHAnsi"/>
          <w:bCs/>
          <w:color w:val="404040"/>
          <w:sz w:val="22"/>
          <w:lang w:eastAsia="en-US"/>
        </w:rPr>
        <w:t>DERECHO PENAL, CIVIL, ADMINISTRATIVA Y FISCAL.</w:t>
      </w:r>
    </w:p>
    <w:sectPr w:rsidR="006B643A" w:rsidRPr="00C169D1" w:rsidSect="001B0927">
      <w:headerReference w:type="default" r:id="rId13"/>
      <w:footerReference w:type="default" r:id="rId14"/>
      <w:pgSz w:w="12240" w:h="15840"/>
      <w:pgMar w:top="567" w:right="75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12" w:rsidRDefault="00F25612" w:rsidP="00AB5916">
      <w:pPr>
        <w:spacing w:after="0" w:line="240" w:lineRule="auto"/>
      </w:pPr>
      <w:r>
        <w:separator/>
      </w:r>
    </w:p>
  </w:endnote>
  <w:endnote w:type="continuationSeparator" w:id="0">
    <w:p w:rsidR="00F25612" w:rsidRDefault="00F256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D6E45D" wp14:editId="620389D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12" w:rsidRDefault="00F25612" w:rsidP="00AB5916">
      <w:pPr>
        <w:spacing w:after="0" w:line="240" w:lineRule="auto"/>
      </w:pPr>
      <w:r>
        <w:separator/>
      </w:r>
    </w:p>
  </w:footnote>
  <w:footnote w:type="continuationSeparator" w:id="0">
    <w:p w:rsidR="00F25612" w:rsidRDefault="00F256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115ABD" wp14:editId="37D2DF8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D4E"/>
    <w:multiLevelType w:val="hybridMultilevel"/>
    <w:tmpl w:val="0C985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1986"/>
    <w:multiLevelType w:val="hybridMultilevel"/>
    <w:tmpl w:val="A17EE714"/>
    <w:lvl w:ilvl="0" w:tplc="A7584BF8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3B3902"/>
    <w:multiLevelType w:val="hybridMultilevel"/>
    <w:tmpl w:val="029EC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92B64"/>
    <w:multiLevelType w:val="hybridMultilevel"/>
    <w:tmpl w:val="C89806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C42A40"/>
    <w:multiLevelType w:val="multilevel"/>
    <w:tmpl w:val="178811E8"/>
    <w:lvl w:ilvl="0">
      <w:start w:val="200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CF1BB7"/>
    <w:multiLevelType w:val="hybridMultilevel"/>
    <w:tmpl w:val="DED89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F5084"/>
    <w:multiLevelType w:val="hybridMultilevel"/>
    <w:tmpl w:val="65FAA148"/>
    <w:lvl w:ilvl="0" w:tplc="A7584B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4180F"/>
    <w:multiLevelType w:val="hybridMultilevel"/>
    <w:tmpl w:val="474808F4"/>
    <w:lvl w:ilvl="0" w:tplc="A7584BF8">
      <w:start w:val="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C7206DE"/>
    <w:multiLevelType w:val="hybridMultilevel"/>
    <w:tmpl w:val="69CE9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63F06"/>
    <w:rsid w:val="00076A27"/>
    <w:rsid w:val="000D5363"/>
    <w:rsid w:val="000E2580"/>
    <w:rsid w:val="001419E6"/>
    <w:rsid w:val="00196774"/>
    <w:rsid w:val="001B0927"/>
    <w:rsid w:val="001C6256"/>
    <w:rsid w:val="001D72B7"/>
    <w:rsid w:val="00247088"/>
    <w:rsid w:val="002706BD"/>
    <w:rsid w:val="0029619C"/>
    <w:rsid w:val="00304E91"/>
    <w:rsid w:val="003230B0"/>
    <w:rsid w:val="00345718"/>
    <w:rsid w:val="003D2973"/>
    <w:rsid w:val="003E7CE6"/>
    <w:rsid w:val="00462C41"/>
    <w:rsid w:val="00471D01"/>
    <w:rsid w:val="004A1170"/>
    <w:rsid w:val="004A164B"/>
    <w:rsid w:val="004B2D6E"/>
    <w:rsid w:val="004D053C"/>
    <w:rsid w:val="004E4FFA"/>
    <w:rsid w:val="0052623F"/>
    <w:rsid w:val="005502F5"/>
    <w:rsid w:val="00551649"/>
    <w:rsid w:val="005A32B3"/>
    <w:rsid w:val="005C0E8A"/>
    <w:rsid w:val="00600D12"/>
    <w:rsid w:val="00656432"/>
    <w:rsid w:val="00665471"/>
    <w:rsid w:val="006B643A"/>
    <w:rsid w:val="006C2CDA"/>
    <w:rsid w:val="006E307F"/>
    <w:rsid w:val="00723B67"/>
    <w:rsid w:val="00726727"/>
    <w:rsid w:val="0076707B"/>
    <w:rsid w:val="00771A02"/>
    <w:rsid w:val="00785C57"/>
    <w:rsid w:val="00786296"/>
    <w:rsid w:val="0080795B"/>
    <w:rsid w:val="008256CB"/>
    <w:rsid w:val="00846235"/>
    <w:rsid w:val="008C1AE4"/>
    <w:rsid w:val="00986BF3"/>
    <w:rsid w:val="00A421FE"/>
    <w:rsid w:val="00A66637"/>
    <w:rsid w:val="00AA4C6F"/>
    <w:rsid w:val="00AB5916"/>
    <w:rsid w:val="00B04FC7"/>
    <w:rsid w:val="00B55469"/>
    <w:rsid w:val="00B95260"/>
    <w:rsid w:val="00BA21B4"/>
    <w:rsid w:val="00BB2BF2"/>
    <w:rsid w:val="00C169D1"/>
    <w:rsid w:val="00C66D64"/>
    <w:rsid w:val="00CE7F12"/>
    <w:rsid w:val="00D03386"/>
    <w:rsid w:val="00DB2FA1"/>
    <w:rsid w:val="00DE2E01"/>
    <w:rsid w:val="00E44654"/>
    <w:rsid w:val="00E71AD8"/>
    <w:rsid w:val="00E875BB"/>
    <w:rsid w:val="00E93405"/>
    <w:rsid w:val="00EA5918"/>
    <w:rsid w:val="00EF139D"/>
    <w:rsid w:val="00F25612"/>
    <w:rsid w:val="00FA773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629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629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54B-0A72-4FFA-8067-182559DA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2019-11-14T20:41:00Z</cp:lastPrinted>
  <dcterms:created xsi:type="dcterms:W3CDTF">2019-11-15T00:59:00Z</dcterms:created>
  <dcterms:modified xsi:type="dcterms:W3CDTF">2019-11-15T01:03:00Z</dcterms:modified>
</cp:coreProperties>
</file>